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70" w:rsidRDefault="00E46470" w:rsidP="00155E7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Requirement in the Department of Chemistry for SEM-1 and 2</w:t>
      </w:r>
    </w:p>
    <w:p w:rsidR="00155E72" w:rsidRPr="00180246" w:rsidRDefault="00155E72" w:rsidP="00E464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246">
        <w:rPr>
          <w:rFonts w:ascii="Times New Roman" w:hAnsi="Times New Roman" w:cs="Times New Roman"/>
          <w:b/>
          <w:sz w:val="32"/>
          <w:szCs w:val="32"/>
          <w:u w:val="single"/>
        </w:rPr>
        <w:t>Reagents</w:t>
      </w:r>
      <w:r w:rsidRPr="00E464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418C" w:rsidRPr="00EA418C">
        <w:rPr>
          <w:rFonts w:ascii="Times New Roman" w:hAnsi="Times New Roman" w:cs="Times New Roman"/>
          <w:b/>
          <w:sz w:val="32"/>
          <w:szCs w:val="32"/>
        </w:rPr>
        <w:t>(Each of single quantity)</w:t>
      </w:r>
    </w:p>
    <w:tbl>
      <w:tblPr>
        <w:tblStyle w:val="TableGrid"/>
        <w:tblW w:w="0" w:type="auto"/>
        <w:jc w:val="center"/>
        <w:tblLook w:val="04A0"/>
      </w:tblPr>
      <w:tblGrid>
        <w:gridCol w:w="4749"/>
        <w:gridCol w:w="3823"/>
      </w:tblGrid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1. 4-nitrobenzoic acid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Pthalimide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2. 4-aminobenzoic acid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Methyl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salicylate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ml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3. 4-anisidine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 g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Toluene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ml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4. Benzoic acid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g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Potassium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perm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nate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5. Naphthalene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250g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Sodium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metasulphate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6. Urea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. Hydrated sodium acetate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7. Phenyl benzoate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g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Cetyl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methyl ammonium chloride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Toluidine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ml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Phenol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Benzophenone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 g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. 3-dinitro benzene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10. 4-chlorobenzoic acid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 g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Sodium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sulphide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Cyclohexane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ml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Sulphur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powder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13. Ethyl methyl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ketone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ml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Methyl orange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Cyclohexanone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ml 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. Glacial acetic acid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ml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15. Nitrobenzene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ml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. Bleaching powde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500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Acetylacetone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ml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Sodium hydrogen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17. Anisole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ml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. Stannous chloride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Crotonaldehyde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 ml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Mercurous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chloride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Mesityl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oxide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 ml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  P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otassium bromated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20. Glucose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 g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ylenol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orange indicator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Sucrose  500 g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 P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otash alum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22. Formic acid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ml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Steel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23. Acetic acid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 ml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Brass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24. Methyl alcohol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ml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Cement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kg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58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25. Ethyl alcohol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. Hexamine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26. Acetone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 L</w:t>
            </w:r>
          </w:p>
        </w:tc>
        <w:tc>
          <w:tcPr>
            <w:tcW w:w="0" w:type="auto"/>
          </w:tcPr>
          <w:p w:rsidR="00586C50" w:rsidRPr="00155E72" w:rsidRDefault="00586C50" w:rsidP="00C5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Bromocresol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green 5 g</w:t>
            </w: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Dimethyl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aniline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 ml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Aceto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phenone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 ml</w:t>
            </w:r>
          </w:p>
        </w:tc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Bezaldehyde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 ml</w:t>
            </w:r>
          </w:p>
        </w:tc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30. Phenyl hydrazine hydrochloride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 g</w:t>
            </w:r>
          </w:p>
        </w:tc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31.  Fehling solution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  500 ml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6C50" w:rsidRPr="00155E72" w:rsidTr="00E46470">
        <w:trPr>
          <w:trHeight w:hRule="exact" w:val="28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31.  Fehling solution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  500 ml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6C50" w:rsidRPr="00155E72" w:rsidTr="00E46470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32. Zinc chloride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33. Acetic anhydride</w:t>
            </w:r>
          </w:p>
        </w:tc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Acetamide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 g</w:t>
            </w:r>
          </w:p>
        </w:tc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35. Bromine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ml</w:t>
            </w:r>
          </w:p>
        </w:tc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6C50" w:rsidRPr="00155E72" w:rsidTr="00E46470">
        <w:trPr>
          <w:trHeight w:hRule="exact" w:val="288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36. Sodium hydrogen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(NaHSO</w:t>
            </w:r>
            <w:r w:rsidRPr="00155E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500g</w:t>
            </w:r>
          </w:p>
        </w:tc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6C50" w:rsidRPr="00155E72" w:rsidTr="00E46470">
        <w:trPr>
          <w:trHeight w:hRule="exact" w:val="343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Benzamide</w:t>
            </w:r>
            <w:proofErr w:type="spellEnd"/>
            <w:r w:rsidR="00622AD7">
              <w:rPr>
                <w:rFonts w:ascii="Times New Roman" w:hAnsi="Times New Roman" w:cs="Times New Roman"/>
                <w:sz w:val="24"/>
                <w:szCs w:val="24"/>
              </w:rPr>
              <w:t xml:space="preserve"> 100 g</w:t>
            </w:r>
          </w:p>
        </w:tc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6C50" w:rsidRPr="00155E72" w:rsidTr="00E46470">
        <w:trPr>
          <w:trHeight w:hRule="exact" w:val="352"/>
          <w:jc w:val="center"/>
        </w:trPr>
        <w:tc>
          <w:tcPr>
            <w:tcW w:w="0" w:type="auto"/>
          </w:tcPr>
          <w:p w:rsidR="00586C50" w:rsidRPr="00155E72" w:rsidRDefault="00586C50" w:rsidP="00F3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38. 4-bromo acetanilide</w:t>
            </w:r>
            <w:r w:rsidR="00622AD7">
              <w:rPr>
                <w:rFonts w:ascii="Times New Roman" w:hAnsi="Times New Roman" w:cs="Times New Roman"/>
                <w:sz w:val="24"/>
                <w:szCs w:val="24"/>
              </w:rPr>
              <w:t xml:space="preserve"> 100 g</w:t>
            </w:r>
          </w:p>
        </w:tc>
        <w:tc>
          <w:tcPr>
            <w:tcW w:w="0" w:type="auto"/>
          </w:tcPr>
          <w:p w:rsidR="00586C50" w:rsidRPr="00155E72" w:rsidRDefault="00586C50" w:rsidP="008A0B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D167B" w:rsidRPr="00155E72" w:rsidRDefault="00155E72" w:rsidP="00155E72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155E7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1520" w:type="dxa"/>
        <w:tblInd w:w="-1062" w:type="dxa"/>
        <w:tblLook w:val="04A0"/>
      </w:tblPr>
      <w:tblGrid>
        <w:gridCol w:w="4156"/>
        <w:gridCol w:w="1626"/>
        <w:gridCol w:w="4319"/>
        <w:gridCol w:w="1419"/>
      </w:tblGrid>
      <w:tr w:rsidR="00F126F8" w:rsidRPr="00155E72" w:rsidTr="00995B71">
        <w:tc>
          <w:tcPr>
            <w:tcW w:w="4320" w:type="dxa"/>
            <w:tcBorders>
              <w:right w:val="single" w:sz="4" w:space="0" w:color="auto"/>
            </w:tcBorders>
          </w:tcPr>
          <w:p w:rsidR="00F126F8" w:rsidRPr="00155E72" w:rsidRDefault="00F126F8" w:rsidP="00995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5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GLASSWARE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AND ACCESSORIES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126F8" w:rsidRPr="00155E72" w:rsidRDefault="00EA418C" w:rsidP="00995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Quantity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126F8" w:rsidRPr="00155E72" w:rsidRDefault="00F126F8" w:rsidP="00995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5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INSTRUMENT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126F8" w:rsidRPr="00155E72" w:rsidRDefault="00EA418C" w:rsidP="00995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Quantity</w:t>
            </w:r>
          </w:p>
        </w:tc>
      </w:tr>
      <w:tr w:rsidR="00F126F8" w:rsidRPr="00155E72" w:rsidTr="00995B71">
        <w:tc>
          <w:tcPr>
            <w:tcW w:w="4320" w:type="dxa"/>
            <w:tcBorders>
              <w:right w:val="single" w:sz="4" w:space="0" w:color="auto"/>
            </w:tcBorders>
          </w:tcPr>
          <w:p w:rsidR="00F126F8" w:rsidRPr="00155E72" w:rsidRDefault="00F126F8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1. Distillation set (condenser + adapter)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126F8" w:rsidRPr="00155E72" w:rsidRDefault="00F126F8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126F8" w:rsidRPr="00155E72" w:rsidRDefault="00F126F8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1. Melting point apparatus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126F8" w:rsidRPr="00155E72" w:rsidRDefault="00EA418C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26F8" w:rsidRPr="00155E72" w:rsidTr="00995B71">
        <w:tc>
          <w:tcPr>
            <w:tcW w:w="4320" w:type="dxa"/>
            <w:tcBorders>
              <w:right w:val="single" w:sz="4" w:space="0" w:color="auto"/>
            </w:tcBorders>
          </w:tcPr>
          <w:p w:rsidR="00F126F8" w:rsidRPr="00155E72" w:rsidRDefault="00F126F8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2. Reflux water condenser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bulb, B24 joint)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126F8" w:rsidRDefault="00F126F8" w:rsidP="0099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6F8" w:rsidRPr="00155E72" w:rsidRDefault="00F126F8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126F8" w:rsidRPr="00155E72" w:rsidRDefault="00F126F8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418C">
              <w:rPr>
                <w:rFonts w:ascii="Times New Roman" w:hAnsi="Times New Roman" w:cs="Times New Roman"/>
                <w:sz w:val="24"/>
                <w:szCs w:val="24"/>
              </w:rPr>
              <w:t>Magnetic stirrer with hot plate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126F8" w:rsidRPr="00155E72" w:rsidRDefault="00EA418C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26F8" w:rsidRPr="00155E72" w:rsidTr="00995B71">
        <w:trPr>
          <w:trHeight w:val="480"/>
        </w:trPr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</w:tcPr>
          <w:p w:rsidR="00F126F8" w:rsidRPr="00155E72" w:rsidRDefault="00F126F8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3. Round bottom flask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B24 joint, 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100 ml)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F126F8" w:rsidRPr="00155E72" w:rsidRDefault="00F126F8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F126F8" w:rsidRPr="00155E72" w:rsidRDefault="00F126F8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3. Vacuum pump for filtration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126F8" w:rsidRPr="00155E72" w:rsidRDefault="00EA418C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26F8" w:rsidRPr="00155E72" w:rsidTr="00995B71">
        <w:trPr>
          <w:trHeight w:val="555"/>
        </w:trPr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F126F8" w:rsidRPr="00155E72" w:rsidRDefault="00F126F8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. Round bottom flask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B24 joint, 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250 ml)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F126F8" w:rsidRPr="00155E72" w:rsidRDefault="00F126F8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F126F8" w:rsidRPr="00155E72" w:rsidRDefault="00F126F8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4. Heating mantle (250 ml)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F126F8" w:rsidRPr="00155E72" w:rsidRDefault="00EA418C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18C" w:rsidRPr="00155E72" w:rsidTr="00995B71">
        <w:trPr>
          <w:trHeight w:val="332"/>
        </w:trPr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</w:tcPr>
          <w:p w:rsidR="00EA418C" w:rsidRPr="00155E72" w:rsidRDefault="00EA418C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iltering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conical 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flask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ml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A418C" w:rsidRPr="00155E72" w:rsidRDefault="00EA418C" w:rsidP="0099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EA418C" w:rsidRPr="00155E72" w:rsidRDefault="00EA418C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5. Digital </w:t>
            </w:r>
            <w:proofErr w:type="spellStart"/>
            <w:r w:rsidR="00E464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olarimeter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EA418C" w:rsidRPr="00155E72" w:rsidRDefault="00EA418C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18C" w:rsidRPr="00155E72" w:rsidTr="00995B71">
        <w:trPr>
          <w:trHeight w:val="570"/>
        </w:trPr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EA418C" w:rsidRDefault="00EA418C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Buchner funnel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size 3"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EA418C" w:rsidRDefault="00EA418C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EA418C" w:rsidRPr="00155E72" w:rsidRDefault="00EA418C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7. weighing machine (precision up to 3 decimal, max wt.-200 g)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EA418C" w:rsidRPr="00155E72" w:rsidRDefault="00EA418C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18C" w:rsidRPr="00155E72" w:rsidTr="00995B71">
        <w:tc>
          <w:tcPr>
            <w:tcW w:w="4320" w:type="dxa"/>
            <w:tcBorders>
              <w:right w:val="single" w:sz="4" w:space="0" w:color="auto"/>
            </w:tcBorders>
          </w:tcPr>
          <w:p w:rsidR="00EA418C" w:rsidRPr="00155E72" w:rsidRDefault="00EA418C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. Sintered bed crucible No-4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 ml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A418C" w:rsidRPr="00155E72" w:rsidRDefault="00EA418C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EA418C" w:rsidRPr="00155E72" w:rsidRDefault="00EA418C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Calorimeter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A418C" w:rsidRPr="00155E72" w:rsidRDefault="00EA418C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CE0" w:rsidRPr="00155E72" w:rsidTr="00995B71">
        <w:tc>
          <w:tcPr>
            <w:tcW w:w="4320" w:type="dxa"/>
            <w:tcBorders>
              <w:right w:val="single" w:sz="4" w:space="0" w:color="auto"/>
            </w:tcBorders>
          </w:tcPr>
          <w:p w:rsidR="009F3CE0" w:rsidRPr="00155E72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Stalagmometer</w:t>
            </w:r>
            <w:proofErr w:type="spellEnd"/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(at least 15 drops/min)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F3CE0" w:rsidRPr="00155E72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9F3CE0" w:rsidRPr="00155E72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>. Thermometer (from ambient temperature to 300 degree Celsius)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alcoholic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F3CE0" w:rsidRPr="00155E72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CE0" w:rsidRPr="00155E72" w:rsidTr="00995B71">
        <w:trPr>
          <w:trHeight w:val="420"/>
        </w:trPr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</w:tcPr>
          <w:p w:rsidR="009F3CE0" w:rsidRPr="00155E72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Ostwald Viscometer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(80-120 s)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9F3CE0" w:rsidRPr="00155E72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9F3CE0" w:rsidRPr="00155E72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Water bath (temperature controlled, at least 6 conical can be used at a time)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F3CE0" w:rsidRPr="00155E72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CE0" w:rsidRPr="00155E72" w:rsidTr="00995B71">
        <w:trPr>
          <w:trHeight w:val="420"/>
        </w:trPr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9F3CE0" w:rsidRPr="00155E72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Rubber tube (inner diameter: 6mm)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9F3CE0" w:rsidRPr="00155E72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coil</w:t>
            </w:r>
          </w:p>
        </w:tc>
        <w:tc>
          <w:tcPr>
            <w:tcW w:w="59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CE0" w:rsidRDefault="009F3CE0" w:rsidP="00995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F3CE0" w:rsidRPr="00155E72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COMPUTER AND RELATED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ACCESSORIES</w:t>
            </w:r>
          </w:p>
        </w:tc>
      </w:tr>
      <w:tr w:rsidR="009F3CE0" w:rsidRPr="00155E72" w:rsidTr="00995B71">
        <w:tc>
          <w:tcPr>
            <w:tcW w:w="4320" w:type="dxa"/>
            <w:tcBorders>
              <w:right w:val="single" w:sz="4" w:space="0" w:color="auto"/>
            </w:tcBorders>
          </w:tcPr>
          <w:p w:rsidR="009F3CE0" w:rsidRPr="00155E72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Volumetric flask 1 L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F3CE0" w:rsidRPr="00155E72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gridSpan w:val="2"/>
            <w:vMerge/>
            <w:tcBorders>
              <w:right w:val="single" w:sz="4" w:space="0" w:color="auto"/>
            </w:tcBorders>
          </w:tcPr>
          <w:p w:rsidR="009F3CE0" w:rsidRPr="00EA418C" w:rsidRDefault="009F3CE0" w:rsidP="00995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F3CE0" w:rsidRPr="00155E72" w:rsidTr="00995B71">
        <w:trPr>
          <w:trHeight w:val="540"/>
        </w:trPr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</w:tcPr>
          <w:p w:rsidR="009F3CE0" w:rsidRPr="00155E72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Conical flask 100 ml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9F3CE0" w:rsidRPr="00155E72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9F3CE0" w:rsidRPr="00D624D6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UPS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F3CE0" w:rsidRPr="00E46470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CE0" w:rsidRPr="00155E72" w:rsidTr="00995B71">
        <w:trPr>
          <w:trHeight w:val="602"/>
        </w:trPr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9F3CE0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Conical flask 500 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9F3CE0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9F3CE0" w:rsidRPr="00D624D6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Desktop PC ( 64 bit, 1 TB HDD, 8 GB memory, Intel i5 Processor)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9F3CE0" w:rsidRPr="00E46470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CE0" w:rsidRPr="00155E72" w:rsidTr="00995B71">
        <w:trPr>
          <w:trHeight w:val="420"/>
        </w:trPr>
        <w:tc>
          <w:tcPr>
            <w:tcW w:w="4320" w:type="dxa"/>
            <w:tcBorders>
              <w:right w:val="single" w:sz="4" w:space="0" w:color="auto"/>
            </w:tcBorders>
          </w:tcPr>
          <w:p w:rsidR="009F3CE0" w:rsidRPr="00155E72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55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Rubber cork (to put on the mouth of 100 ml conical flask)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F3CE0" w:rsidRDefault="009F3CE0" w:rsidP="0099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E0" w:rsidRPr="00155E72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9F3CE0" w:rsidRPr="00D624D6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Printer + scanner + Xerox (combined),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F3CE0" w:rsidRPr="00E46470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CE0" w:rsidRPr="00155E72" w:rsidTr="00995B71">
        <w:trPr>
          <w:trHeight w:val="420"/>
        </w:trPr>
        <w:tc>
          <w:tcPr>
            <w:tcW w:w="4320" w:type="dxa"/>
            <w:tcBorders>
              <w:right w:val="single" w:sz="4" w:space="0" w:color="auto"/>
            </w:tcBorders>
          </w:tcPr>
          <w:p w:rsidR="009F3CE0" w:rsidRPr="00155E72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Glass tube (inner diameter: 5 mm, length: 2 ft)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F3CE0" w:rsidRDefault="009F3CE0" w:rsidP="0099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kg</w:t>
            </w:r>
          </w:p>
          <w:p w:rsidR="009F3CE0" w:rsidRPr="00155E72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9F3CE0" w:rsidRPr="003F56D2" w:rsidRDefault="009F3CE0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Projector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F3CE0" w:rsidRPr="00E46470" w:rsidRDefault="009F3CE0" w:rsidP="0099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501" w:rsidTr="00995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5940" w:type="dxa"/>
          <w:trHeight w:val="683"/>
        </w:trPr>
        <w:tc>
          <w:tcPr>
            <w:tcW w:w="4320" w:type="dxa"/>
          </w:tcPr>
          <w:p w:rsidR="008E7501" w:rsidRDefault="008E7501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Glass Apparatus for phenol-water phase experiment</w:t>
            </w:r>
          </w:p>
        </w:tc>
        <w:tc>
          <w:tcPr>
            <w:tcW w:w="1260" w:type="dxa"/>
          </w:tcPr>
          <w:p w:rsidR="008E7501" w:rsidRDefault="008E7501" w:rsidP="0099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01" w:rsidRDefault="008E7501" w:rsidP="0099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set</w:t>
            </w:r>
          </w:p>
        </w:tc>
      </w:tr>
      <w:tr w:rsidR="00995B71" w:rsidTr="00995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5940" w:type="dxa"/>
          <w:trHeight w:val="585"/>
        </w:trPr>
        <w:tc>
          <w:tcPr>
            <w:tcW w:w="4320" w:type="dxa"/>
          </w:tcPr>
          <w:p w:rsidR="00995B71" w:rsidRDefault="00995B71" w:rsidP="000A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Bunsen burner with stopper</w:t>
            </w:r>
          </w:p>
        </w:tc>
        <w:tc>
          <w:tcPr>
            <w:tcW w:w="1260" w:type="dxa"/>
          </w:tcPr>
          <w:p w:rsidR="00995B71" w:rsidRDefault="00995B71" w:rsidP="000A295C">
            <w:pPr>
              <w:ind w:left="1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A418C" w:rsidRPr="00155E72" w:rsidRDefault="00EA418C">
      <w:pPr>
        <w:rPr>
          <w:rFonts w:ascii="Times New Roman" w:hAnsi="Times New Roman" w:cs="Times New Roman"/>
          <w:sz w:val="24"/>
          <w:szCs w:val="24"/>
        </w:rPr>
      </w:pPr>
    </w:p>
    <w:sectPr w:rsidR="00EA418C" w:rsidRPr="00155E72" w:rsidSect="00ED1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E72"/>
    <w:rsid w:val="00155E72"/>
    <w:rsid w:val="00180246"/>
    <w:rsid w:val="00184644"/>
    <w:rsid w:val="00185B4C"/>
    <w:rsid w:val="001C48D3"/>
    <w:rsid w:val="00266E8C"/>
    <w:rsid w:val="003B6E17"/>
    <w:rsid w:val="003C7499"/>
    <w:rsid w:val="00586C50"/>
    <w:rsid w:val="005D7E90"/>
    <w:rsid w:val="00616CB8"/>
    <w:rsid w:val="006177DF"/>
    <w:rsid w:val="00622AD7"/>
    <w:rsid w:val="00691E2A"/>
    <w:rsid w:val="008553C3"/>
    <w:rsid w:val="008E7501"/>
    <w:rsid w:val="00995B71"/>
    <w:rsid w:val="009F3CE0"/>
    <w:rsid w:val="00E437DC"/>
    <w:rsid w:val="00E46470"/>
    <w:rsid w:val="00EA418C"/>
    <w:rsid w:val="00ED167B"/>
    <w:rsid w:val="00F126F8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7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E72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Doyel</dc:creator>
  <cp:lastModifiedBy>user</cp:lastModifiedBy>
  <cp:revision>4</cp:revision>
  <cp:lastPrinted>2018-06-27T07:11:00Z</cp:lastPrinted>
  <dcterms:created xsi:type="dcterms:W3CDTF">2018-06-27T07:15:00Z</dcterms:created>
  <dcterms:modified xsi:type="dcterms:W3CDTF">2018-07-17T09:31:00Z</dcterms:modified>
</cp:coreProperties>
</file>