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52" w:rsidRDefault="009B1452">
      <w:pPr>
        <w:rPr>
          <w:rFonts w:cs="Vrinda"/>
          <w:szCs w:val="28"/>
          <w:cs/>
          <w:lang w:bidi="bn-BD"/>
        </w:rPr>
      </w:pPr>
    </w:p>
    <w:p w:rsidR="005E1788" w:rsidRPr="00D67C1E" w:rsidRDefault="005E1788" w:rsidP="005E1788">
      <w:pPr>
        <w:spacing w:after="0"/>
        <w:rPr>
          <w:rFonts w:ascii="Siyam Rupali" w:hAnsi="Siyam Rupali" w:cs="Siyam Rupali"/>
          <w:sz w:val="36"/>
          <w:szCs w:val="36"/>
          <w:u w:val="single"/>
          <w:cs/>
          <w:lang w:bidi="bn-BD"/>
        </w:rPr>
      </w:pPr>
      <w:r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                            </w:t>
      </w:r>
      <w:proofErr w:type="spellStart"/>
      <w:r w:rsidRPr="00D67C1E">
        <w:rPr>
          <w:rFonts w:ascii="Siyam Rupali" w:hAnsi="Siyam Rupali" w:cs="Siyam Rupali"/>
          <w:sz w:val="36"/>
          <w:szCs w:val="36"/>
          <w:u w:val="single"/>
        </w:rPr>
        <w:t>বিজ্ঞপ্তি</w:t>
      </w:r>
      <w:proofErr w:type="spellEnd"/>
    </w:p>
    <w:p w:rsidR="00E314DD" w:rsidRDefault="005E1788" w:rsidP="005E1788">
      <w:pPr>
        <w:spacing w:after="0" w:line="240" w:lineRule="auto"/>
        <w:jc w:val="both"/>
        <w:rPr>
          <w:rFonts w:cs="Vrinda"/>
          <w:szCs w:val="28"/>
          <w:cs/>
          <w:lang w:bidi="bn-BD"/>
        </w:rPr>
      </w:pPr>
      <w:r w:rsidRPr="00932B72">
        <w:rPr>
          <w:rFonts w:ascii="Siyam Rupali" w:hAnsi="Siyam Rupali" w:cs="Siyam Rupali"/>
          <w:sz w:val="32"/>
          <w:szCs w:val="32"/>
        </w:rPr>
        <w:t>২০১</w:t>
      </w:r>
      <w:r w:rsidRPr="00932B72">
        <w:rPr>
          <w:rFonts w:ascii="Siyam Rupali" w:hAnsi="Siyam Rupali" w:cs="Siyam Rupali" w:hint="cs"/>
          <w:sz w:val="32"/>
          <w:szCs w:val="32"/>
          <w:cs/>
          <w:lang w:bidi="bn-BD"/>
        </w:rPr>
        <w:t>৬</w:t>
      </w:r>
      <w:r w:rsidRPr="00932B72">
        <w:rPr>
          <w:rFonts w:ascii="Siyam Rupali" w:hAnsi="Siyam Rupali" w:cs="Siyam Rupali"/>
          <w:sz w:val="32"/>
          <w:szCs w:val="32"/>
        </w:rPr>
        <w:t>-১</w:t>
      </w:r>
      <w:r w:rsidRPr="00932B72">
        <w:rPr>
          <w:rFonts w:ascii="Siyam Rupali" w:hAnsi="Siyam Rupali" w:cs="Siyam Rupali" w:hint="cs"/>
          <w:sz w:val="32"/>
          <w:szCs w:val="32"/>
          <w:cs/>
          <w:lang w:bidi="bn-BD"/>
        </w:rPr>
        <w:t>৭</w:t>
      </w:r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শিক্ষাবর্ষে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প্রথমবর্ষের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যে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সকল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ছাত্রছাত্রী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রেজিষ্ট্রেশন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ফর্ম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ফিলাপ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করেছে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তাদের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নিউ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সায়েন্স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বিল্ডিং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এর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এক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(১)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নং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রুম</w:t>
      </w:r>
      <w:proofErr w:type="gramStart"/>
      <w:r w:rsidRPr="00932B72">
        <w:rPr>
          <w:rFonts w:ascii="Siyam Rupali" w:hAnsi="Siyam Rupali" w:cs="Siyam Rupali"/>
          <w:sz w:val="32"/>
          <w:szCs w:val="32"/>
        </w:rPr>
        <w:t>ে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ন</w:t>
      </w:r>
      <w:proofErr w:type="gramEnd"/>
      <w:r w:rsidRPr="00932B72">
        <w:rPr>
          <w:rFonts w:ascii="Siyam Rupali" w:hAnsi="Siyam Rupali" w:cs="Siyam Rupali"/>
          <w:sz w:val="32"/>
          <w:szCs w:val="32"/>
        </w:rPr>
        <w:t>িম্নলিখিত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সূচী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অনুযায়ী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রেজীষ্ট্রেশনের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চেকলিষ্টে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সই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করানো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হবে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।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প্রত্যেক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ছাত্রছাত্রীকে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বলা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হচ্ছে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,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চেকলিষ্টে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সই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করার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সময়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তাদের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নামের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বানান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,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অভিভাবকের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নামের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বানান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এবং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বিষয়গুলি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তারা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যেন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দেখে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 </w:t>
      </w:r>
      <w:proofErr w:type="spellStart"/>
      <w:r w:rsidRPr="00932B72">
        <w:rPr>
          <w:rFonts w:ascii="Siyam Rupali" w:hAnsi="Siyam Rupali" w:cs="Siyam Rupali"/>
          <w:sz w:val="32"/>
          <w:szCs w:val="32"/>
        </w:rPr>
        <w:t>নেয়</w:t>
      </w:r>
      <w:proofErr w:type="spellEnd"/>
      <w:r w:rsidRPr="00932B72">
        <w:rPr>
          <w:rFonts w:ascii="Siyam Rupali" w:hAnsi="Siyam Rupali" w:cs="Siyam Rupali"/>
          <w:sz w:val="32"/>
          <w:szCs w:val="32"/>
        </w:rPr>
        <w:t xml:space="preserve">। </w:t>
      </w:r>
    </w:p>
    <w:tbl>
      <w:tblPr>
        <w:tblStyle w:val="TableGrid"/>
        <w:tblW w:w="9918" w:type="dxa"/>
        <w:tblLook w:val="04A0"/>
      </w:tblPr>
      <w:tblGrid>
        <w:gridCol w:w="2174"/>
        <w:gridCol w:w="2974"/>
        <w:gridCol w:w="1980"/>
        <w:gridCol w:w="2790"/>
      </w:tblGrid>
      <w:tr w:rsidR="00E314DD" w:rsidTr="001B0CB2">
        <w:tc>
          <w:tcPr>
            <w:tcW w:w="2174" w:type="dxa"/>
          </w:tcPr>
          <w:p w:rsidR="00E314DD" w:rsidRDefault="00E314DD" w:rsidP="001B0CB2">
            <w:pPr>
              <w:jc w:val="both"/>
              <w:rPr>
                <w:rFonts w:ascii="Siyam Rupali" w:hAnsi="Siyam Rupali" w:cs="Siyam Rupali"/>
                <w:sz w:val="36"/>
                <w:szCs w:val="36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জেনারালঃ</w:t>
            </w:r>
          </w:p>
        </w:tc>
        <w:tc>
          <w:tcPr>
            <w:tcW w:w="2974" w:type="dxa"/>
          </w:tcPr>
          <w:p w:rsidR="00E314DD" w:rsidRDefault="00E314DD" w:rsidP="001B0CB2">
            <w:pPr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রোল নং</w:t>
            </w:r>
          </w:p>
        </w:tc>
        <w:tc>
          <w:tcPr>
            <w:tcW w:w="1980" w:type="dxa"/>
          </w:tcPr>
          <w:p w:rsidR="00E314DD" w:rsidRDefault="00E314DD" w:rsidP="001B0CB2">
            <w:pPr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তারিখ</w:t>
            </w:r>
          </w:p>
        </w:tc>
        <w:tc>
          <w:tcPr>
            <w:tcW w:w="2790" w:type="dxa"/>
          </w:tcPr>
          <w:p w:rsidR="00E314DD" w:rsidRDefault="00E314DD" w:rsidP="001B0CB2">
            <w:pPr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সময়</w:t>
            </w:r>
          </w:p>
        </w:tc>
      </w:tr>
      <w:tr w:rsidR="00E314DD" w:rsidTr="001B0CB2">
        <w:tc>
          <w:tcPr>
            <w:tcW w:w="2174" w:type="dxa"/>
            <w:vMerge w:val="restart"/>
          </w:tcPr>
          <w:p w:rsidR="00E314DD" w:rsidRPr="004D0F11" w:rsidRDefault="00E314DD" w:rsidP="001B0CB2">
            <w:pPr>
              <w:rPr>
                <w:rFonts w:ascii="Siyam Rupali" w:hAnsi="Siyam Rupali" w:cs="Siyam Rupali"/>
                <w:color w:val="00CC00"/>
                <w:sz w:val="36"/>
                <w:szCs w:val="36"/>
                <w:u w:val="single"/>
                <w:lang w:bidi="bn-BD"/>
              </w:rPr>
            </w:pPr>
            <w:r w:rsidRPr="004D0F11">
              <w:rPr>
                <w:rFonts w:ascii="Siyam Rupali" w:hAnsi="Siyam Rupali" w:cs="Siyam Rupali" w:hint="cs"/>
                <w:color w:val="00CC00"/>
                <w:sz w:val="36"/>
                <w:szCs w:val="36"/>
                <w:u w:val="single"/>
                <w:cs/>
                <w:lang w:bidi="bn-BD"/>
              </w:rPr>
              <w:t>যাদের পাশ বিষয় বাংলা আছে</w:t>
            </w:r>
          </w:p>
          <w:p w:rsidR="00E314DD" w:rsidRDefault="00E314DD" w:rsidP="001B0CB2">
            <w:pPr>
              <w:jc w:val="both"/>
              <w:rPr>
                <w:rFonts w:ascii="Siyam Rupali" w:hAnsi="Siyam Rupali" w:cs="Siyam Rupali"/>
                <w:sz w:val="36"/>
                <w:szCs w:val="36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 xml:space="preserve"> </w:t>
            </w:r>
          </w:p>
          <w:p w:rsidR="00E314DD" w:rsidRDefault="00E314DD" w:rsidP="001B0CB2">
            <w:pPr>
              <w:jc w:val="both"/>
              <w:rPr>
                <w:rFonts w:ascii="Siyam Rupali" w:hAnsi="Siyam Rupali" w:cs="Siyam Rupali"/>
                <w:sz w:val="36"/>
                <w:szCs w:val="36"/>
                <w:cs/>
                <w:lang w:bidi="bn-BD"/>
              </w:rPr>
            </w:pPr>
          </w:p>
        </w:tc>
        <w:tc>
          <w:tcPr>
            <w:tcW w:w="2974" w:type="dxa"/>
          </w:tcPr>
          <w:p w:rsidR="00E314DD" w:rsidRPr="00ED72A4" w:rsidRDefault="00E314DD" w:rsidP="001B0CB2">
            <w:pPr>
              <w:jc w:val="both"/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ED72A4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 xml:space="preserve"> ৭১২ থেকে ১১৬৯</w:t>
            </w:r>
          </w:p>
        </w:tc>
        <w:tc>
          <w:tcPr>
            <w:tcW w:w="1980" w:type="dxa"/>
          </w:tcPr>
          <w:p w:rsidR="00E314DD" w:rsidRPr="00ED72A4" w:rsidRDefault="00E314DD" w:rsidP="005E1788">
            <w:pPr>
              <w:jc w:val="both"/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ED72A4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২</w:t>
            </w:r>
            <w:r w:rsidR="005E1788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৭</w:t>
            </w:r>
            <w:r w:rsidRPr="00ED72A4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.১.১৭</w:t>
            </w:r>
          </w:p>
        </w:tc>
        <w:tc>
          <w:tcPr>
            <w:tcW w:w="2790" w:type="dxa"/>
          </w:tcPr>
          <w:p w:rsidR="00E314DD" w:rsidRPr="00ED72A4" w:rsidRDefault="00E314DD" w:rsidP="001B0CB2">
            <w:pPr>
              <w:jc w:val="both"/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ED72A4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১১.৩০থেকে ১.৩০</w:t>
            </w:r>
          </w:p>
        </w:tc>
      </w:tr>
      <w:tr w:rsidR="00E314DD" w:rsidTr="001B0CB2">
        <w:tc>
          <w:tcPr>
            <w:tcW w:w="2174" w:type="dxa"/>
            <w:vMerge/>
          </w:tcPr>
          <w:p w:rsidR="00E314DD" w:rsidRDefault="00E314DD" w:rsidP="001B0CB2">
            <w:pPr>
              <w:jc w:val="both"/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</w:p>
        </w:tc>
        <w:tc>
          <w:tcPr>
            <w:tcW w:w="2974" w:type="dxa"/>
          </w:tcPr>
          <w:p w:rsidR="00E314DD" w:rsidRPr="00ED72A4" w:rsidRDefault="00E314DD" w:rsidP="001B0CB2">
            <w:pPr>
              <w:jc w:val="both"/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ED72A4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১১৭০ থেকে ১৬৫৩</w:t>
            </w:r>
          </w:p>
        </w:tc>
        <w:tc>
          <w:tcPr>
            <w:tcW w:w="1980" w:type="dxa"/>
          </w:tcPr>
          <w:p w:rsidR="00E314DD" w:rsidRPr="00ED72A4" w:rsidRDefault="00E314DD" w:rsidP="005E1788">
            <w:pPr>
              <w:jc w:val="both"/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ED72A4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২</w:t>
            </w:r>
            <w:r w:rsidR="005E1788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৭</w:t>
            </w:r>
            <w:r w:rsidRPr="00ED72A4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.১.১৭</w:t>
            </w:r>
          </w:p>
        </w:tc>
        <w:tc>
          <w:tcPr>
            <w:tcW w:w="2790" w:type="dxa"/>
          </w:tcPr>
          <w:p w:rsidR="00E314DD" w:rsidRPr="00ED72A4" w:rsidRDefault="00E314DD" w:rsidP="001B0CB2">
            <w:pPr>
              <w:jc w:val="both"/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ED72A4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২.৩০থেকে ৪.৩০</w:t>
            </w:r>
          </w:p>
        </w:tc>
      </w:tr>
      <w:tr w:rsidR="00E314DD" w:rsidTr="001B0CB2">
        <w:tc>
          <w:tcPr>
            <w:tcW w:w="2174" w:type="dxa"/>
            <w:vMerge/>
          </w:tcPr>
          <w:p w:rsidR="00E314DD" w:rsidRDefault="00E314DD" w:rsidP="001B0CB2">
            <w:pPr>
              <w:jc w:val="both"/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</w:p>
        </w:tc>
        <w:tc>
          <w:tcPr>
            <w:tcW w:w="2974" w:type="dxa"/>
          </w:tcPr>
          <w:p w:rsidR="00E314DD" w:rsidRPr="00ED72A4" w:rsidRDefault="00E314DD" w:rsidP="001B0CB2">
            <w:pPr>
              <w:jc w:val="both"/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ED72A4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১৬৫৪ থেকে ২১৬৯</w:t>
            </w:r>
          </w:p>
        </w:tc>
        <w:tc>
          <w:tcPr>
            <w:tcW w:w="1980" w:type="dxa"/>
          </w:tcPr>
          <w:p w:rsidR="00E314DD" w:rsidRPr="00ED72A4" w:rsidRDefault="005E1788" w:rsidP="001B0CB2">
            <w:pPr>
              <w:jc w:val="both"/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৩০</w:t>
            </w:r>
            <w:r w:rsidR="00E314DD" w:rsidRPr="00ED72A4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.১.১৭</w:t>
            </w:r>
          </w:p>
        </w:tc>
        <w:tc>
          <w:tcPr>
            <w:tcW w:w="2790" w:type="dxa"/>
          </w:tcPr>
          <w:p w:rsidR="00E314DD" w:rsidRPr="00ED72A4" w:rsidRDefault="00E314DD" w:rsidP="001B0CB2">
            <w:pPr>
              <w:jc w:val="both"/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ED72A4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১১.৩০থেকে ১.৩০</w:t>
            </w:r>
          </w:p>
        </w:tc>
      </w:tr>
      <w:tr w:rsidR="00E314DD" w:rsidTr="001B0CB2">
        <w:tc>
          <w:tcPr>
            <w:tcW w:w="2174" w:type="dxa"/>
            <w:vMerge/>
          </w:tcPr>
          <w:p w:rsidR="00E314DD" w:rsidRDefault="00E314DD" w:rsidP="001B0CB2">
            <w:pPr>
              <w:jc w:val="both"/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</w:p>
        </w:tc>
        <w:tc>
          <w:tcPr>
            <w:tcW w:w="2974" w:type="dxa"/>
          </w:tcPr>
          <w:p w:rsidR="00E314DD" w:rsidRPr="00ED72A4" w:rsidRDefault="00E314DD" w:rsidP="001B0CB2">
            <w:pPr>
              <w:jc w:val="both"/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ED72A4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২১৮০ থেকে ২৬৯৪</w:t>
            </w:r>
          </w:p>
        </w:tc>
        <w:tc>
          <w:tcPr>
            <w:tcW w:w="1980" w:type="dxa"/>
          </w:tcPr>
          <w:p w:rsidR="00E314DD" w:rsidRPr="00ED72A4" w:rsidRDefault="005E1788" w:rsidP="001B0CB2">
            <w:pPr>
              <w:jc w:val="both"/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৩০</w:t>
            </w:r>
            <w:r w:rsidR="00E314DD" w:rsidRPr="00ED72A4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.১.১৭</w:t>
            </w:r>
          </w:p>
        </w:tc>
        <w:tc>
          <w:tcPr>
            <w:tcW w:w="2790" w:type="dxa"/>
          </w:tcPr>
          <w:p w:rsidR="00E314DD" w:rsidRPr="00ED72A4" w:rsidRDefault="00E314DD" w:rsidP="001B0CB2">
            <w:pPr>
              <w:jc w:val="both"/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ED72A4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২.৩০থেকে ৪.৩০</w:t>
            </w:r>
          </w:p>
        </w:tc>
      </w:tr>
      <w:tr w:rsidR="00E314DD" w:rsidTr="001B0CB2">
        <w:tc>
          <w:tcPr>
            <w:tcW w:w="2174" w:type="dxa"/>
            <w:vMerge/>
          </w:tcPr>
          <w:p w:rsidR="00E314DD" w:rsidRDefault="00E314DD" w:rsidP="001B0CB2">
            <w:pPr>
              <w:jc w:val="both"/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</w:p>
        </w:tc>
        <w:tc>
          <w:tcPr>
            <w:tcW w:w="2974" w:type="dxa"/>
          </w:tcPr>
          <w:p w:rsidR="00E314DD" w:rsidRPr="00ED72A4" w:rsidRDefault="00E314DD" w:rsidP="001B0CB2">
            <w:pPr>
              <w:jc w:val="both"/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ED72A4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২৬৯৬ থেকে ৩১৬৭</w:t>
            </w:r>
          </w:p>
        </w:tc>
        <w:tc>
          <w:tcPr>
            <w:tcW w:w="1980" w:type="dxa"/>
          </w:tcPr>
          <w:p w:rsidR="00E314DD" w:rsidRPr="00ED72A4" w:rsidRDefault="005E1788" w:rsidP="001B0CB2">
            <w:pPr>
              <w:jc w:val="both"/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৩১</w:t>
            </w:r>
            <w:r w:rsidR="00E314DD" w:rsidRPr="00ED72A4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.১.১৭</w:t>
            </w:r>
          </w:p>
        </w:tc>
        <w:tc>
          <w:tcPr>
            <w:tcW w:w="2790" w:type="dxa"/>
          </w:tcPr>
          <w:p w:rsidR="00E314DD" w:rsidRPr="00ED72A4" w:rsidRDefault="00E314DD" w:rsidP="001B0CB2">
            <w:pPr>
              <w:jc w:val="both"/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ED72A4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১১.৩০থেকে ১.৩০</w:t>
            </w:r>
          </w:p>
        </w:tc>
      </w:tr>
      <w:tr w:rsidR="00E314DD" w:rsidTr="001B0CB2">
        <w:tc>
          <w:tcPr>
            <w:tcW w:w="2174" w:type="dxa"/>
            <w:vMerge/>
          </w:tcPr>
          <w:p w:rsidR="00E314DD" w:rsidRDefault="00E314DD" w:rsidP="001B0CB2">
            <w:pPr>
              <w:jc w:val="both"/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</w:p>
        </w:tc>
        <w:tc>
          <w:tcPr>
            <w:tcW w:w="2974" w:type="dxa"/>
          </w:tcPr>
          <w:p w:rsidR="00E314DD" w:rsidRPr="00ED72A4" w:rsidRDefault="00E314DD" w:rsidP="001B0CB2">
            <w:pPr>
              <w:jc w:val="both"/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ED72A4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৩১৭০ থেকে ৩৬৬০</w:t>
            </w:r>
          </w:p>
        </w:tc>
        <w:tc>
          <w:tcPr>
            <w:tcW w:w="1980" w:type="dxa"/>
          </w:tcPr>
          <w:p w:rsidR="00E314DD" w:rsidRPr="00ED72A4" w:rsidRDefault="005E1788" w:rsidP="001B0CB2">
            <w:pPr>
              <w:jc w:val="both"/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৩১</w:t>
            </w:r>
            <w:r w:rsidR="00E314DD" w:rsidRPr="00ED72A4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.১.১৭</w:t>
            </w:r>
          </w:p>
        </w:tc>
        <w:tc>
          <w:tcPr>
            <w:tcW w:w="2790" w:type="dxa"/>
          </w:tcPr>
          <w:p w:rsidR="00E314DD" w:rsidRPr="00ED72A4" w:rsidRDefault="00E314DD" w:rsidP="001B0CB2">
            <w:pPr>
              <w:jc w:val="both"/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ED72A4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২.৩০থেকে ৪.৩০</w:t>
            </w:r>
          </w:p>
        </w:tc>
      </w:tr>
      <w:tr w:rsidR="00E314DD" w:rsidTr="001B0CB2">
        <w:tc>
          <w:tcPr>
            <w:tcW w:w="2174" w:type="dxa"/>
            <w:vMerge/>
          </w:tcPr>
          <w:p w:rsidR="00E314DD" w:rsidRDefault="00E314DD" w:rsidP="001B0CB2">
            <w:pPr>
              <w:jc w:val="both"/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</w:p>
        </w:tc>
        <w:tc>
          <w:tcPr>
            <w:tcW w:w="2974" w:type="dxa"/>
          </w:tcPr>
          <w:p w:rsidR="00E314DD" w:rsidRPr="00ED72A4" w:rsidRDefault="00E314DD" w:rsidP="001B0CB2">
            <w:pPr>
              <w:jc w:val="both"/>
              <w:rPr>
                <w:rFonts w:ascii="Siyam Rupali" w:hAnsi="Siyam Rupali" w:cs="Siyam Rupali"/>
                <w:sz w:val="32"/>
                <w:szCs w:val="32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৩৬৬৩</w:t>
            </w:r>
            <w:r w:rsidRPr="00ED72A4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থেকে অবশিষ্ট</w:t>
            </w:r>
          </w:p>
        </w:tc>
        <w:tc>
          <w:tcPr>
            <w:tcW w:w="1980" w:type="dxa"/>
          </w:tcPr>
          <w:p w:rsidR="00E314DD" w:rsidRPr="00ED72A4" w:rsidRDefault="005E1788" w:rsidP="005E1788">
            <w:pPr>
              <w:jc w:val="both"/>
              <w:rPr>
                <w:rFonts w:ascii="Siyam Rupali" w:hAnsi="Siyam Rupali" w:cs="Siyam Rupali"/>
                <w:sz w:val="32"/>
                <w:szCs w:val="32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০৩</w:t>
            </w:r>
            <w:r w:rsidR="00E314DD" w:rsidRPr="00ED72A4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.</w:t>
            </w:r>
            <w:r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২</w:t>
            </w:r>
            <w:r w:rsidR="00E314DD" w:rsidRPr="00ED72A4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.১৭</w:t>
            </w:r>
          </w:p>
        </w:tc>
        <w:tc>
          <w:tcPr>
            <w:tcW w:w="2790" w:type="dxa"/>
          </w:tcPr>
          <w:p w:rsidR="00E314DD" w:rsidRPr="00ED72A4" w:rsidRDefault="005E1788" w:rsidP="001B0CB2">
            <w:pPr>
              <w:jc w:val="both"/>
              <w:rPr>
                <w:rFonts w:ascii="Siyam Rupali" w:hAnsi="Siyam Rupali" w:cs="Siyam Rupali"/>
                <w:sz w:val="32"/>
                <w:szCs w:val="32"/>
                <w:cs/>
                <w:lang w:bidi="bn-BD"/>
              </w:rPr>
            </w:pPr>
            <w:r w:rsidRPr="00ED72A4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১১.৩০থেকে ১.৩০</w:t>
            </w:r>
          </w:p>
        </w:tc>
      </w:tr>
      <w:tr w:rsidR="00E314DD" w:rsidTr="001B0CB2">
        <w:tc>
          <w:tcPr>
            <w:tcW w:w="2174" w:type="dxa"/>
            <w:vMerge w:val="restart"/>
          </w:tcPr>
          <w:p w:rsidR="00E314DD" w:rsidRPr="004D0F11" w:rsidRDefault="00E314DD" w:rsidP="001B0CB2">
            <w:pPr>
              <w:jc w:val="both"/>
              <w:rPr>
                <w:rFonts w:ascii="Siyam Rupali" w:hAnsi="Siyam Rupali" w:cs="Siyam Rupali"/>
                <w:color w:val="D60093"/>
                <w:sz w:val="36"/>
                <w:szCs w:val="36"/>
                <w:u w:val="single"/>
                <w:lang w:bidi="bn-BD"/>
              </w:rPr>
            </w:pPr>
            <w:r w:rsidRPr="004D0F11">
              <w:rPr>
                <w:rFonts w:ascii="Siyam Rupali" w:hAnsi="Siyam Rupali" w:cs="Siyam Rupali" w:hint="cs"/>
                <w:color w:val="D60093"/>
                <w:sz w:val="36"/>
                <w:szCs w:val="36"/>
                <w:u w:val="single"/>
                <w:cs/>
                <w:lang w:bidi="bn-BD"/>
              </w:rPr>
              <w:t>যাদের রাষ্টবিজ্ঞান আছে</w:t>
            </w:r>
          </w:p>
        </w:tc>
        <w:tc>
          <w:tcPr>
            <w:tcW w:w="2974" w:type="dxa"/>
          </w:tcPr>
          <w:p w:rsidR="00E314DD" w:rsidRPr="00ED72A4" w:rsidRDefault="00E314DD" w:rsidP="001B0CB2">
            <w:pPr>
              <w:jc w:val="both"/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ED72A4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৩৪৮ থেকে ১৩৩০</w:t>
            </w:r>
          </w:p>
        </w:tc>
        <w:tc>
          <w:tcPr>
            <w:tcW w:w="1980" w:type="dxa"/>
          </w:tcPr>
          <w:p w:rsidR="00E314DD" w:rsidRPr="00ED72A4" w:rsidRDefault="00E314DD" w:rsidP="001B0CB2">
            <w:pPr>
              <w:jc w:val="both"/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ED72A4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০৩.২.১৭</w:t>
            </w:r>
          </w:p>
        </w:tc>
        <w:tc>
          <w:tcPr>
            <w:tcW w:w="2790" w:type="dxa"/>
          </w:tcPr>
          <w:p w:rsidR="00E314DD" w:rsidRPr="00ED72A4" w:rsidRDefault="005E1788" w:rsidP="001B0CB2">
            <w:pPr>
              <w:jc w:val="both"/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ED72A4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২.৩০থেকে ৪.৩০</w:t>
            </w:r>
          </w:p>
        </w:tc>
      </w:tr>
      <w:tr w:rsidR="005E1788" w:rsidTr="001B0CB2">
        <w:tc>
          <w:tcPr>
            <w:tcW w:w="2174" w:type="dxa"/>
            <w:vMerge/>
          </w:tcPr>
          <w:p w:rsidR="005E1788" w:rsidRDefault="005E1788" w:rsidP="001B0CB2">
            <w:pPr>
              <w:jc w:val="both"/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</w:p>
        </w:tc>
        <w:tc>
          <w:tcPr>
            <w:tcW w:w="2974" w:type="dxa"/>
          </w:tcPr>
          <w:p w:rsidR="005E1788" w:rsidRPr="00ED72A4" w:rsidRDefault="005E1788" w:rsidP="001B0CB2">
            <w:pPr>
              <w:jc w:val="both"/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১৩৩৩</w:t>
            </w:r>
            <w:r w:rsidRPr="00ED72A4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থেকে  ১৮৯৫</w:t>
            </w:r>
          </w:p>
        </w:tc>
        <w:tc>
          <w:tcPr>
            <w:tcW w:w="1980" w:type="dxa"/>
          </w:tcPr>
          <w:p w:rsidR="005E1788" w:rsidRPr="00ED72A4" w:rsidRDefault="005E1788" w:rsidP="001B0CB2">
            <w:pPr>
              <w:jc w:val="both"/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০৪</w:t>
            </w:r>
            <w:r w:rsidRPr="00ED72A4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.২.১৭</w:t>
            </w:r>
          </w:p>
        </w:tc>
        <w:tc>
          <w:tcPr>
            <w:tcW w:w="2790" w:type="dxa"/>
          </w:tcPr>
          <w:p w:rsidR="005E1788" w:rsidRPr="00ED72A4" w:rsidRDefault="005E1788" w:rsidP="00BF1853">
            <w:pPr>
              <w:jc w:val="both"/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ED72A4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১১.৩০থেকে ১.৩০</w:t>
            </w:r>
          </w:p>
        </w:tc>
      </w:tr>
      <w:tr w:rsidR="005E1788" w:rsidTr="001B0CB2">
        <w:tc>
          <w:tcPr>
            <w:tcW w:w="2174" w:type="dxa"/>
            <w:vMerge/>
          </w:tcPr>
          <w:p w:rsidR="005E1788" w:rsidRDefault="005E1788" w:rsidP="001B0CB2">
            <w:pPr>
              <w:jc w:val="both"/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</w:p>
        </w:tc>
        <w:tc>
          <w:tcPr>
            <w:tcW w:w="2974" w:type="dxa"/>
          </w:tcPr>
          <w:p w:rsidR="005E1788" w:rsidRPr="00ED72A4" w:rsidRDefault="005E1788" w:rsidP="001B0CB2">
            <w:pPr>
              <w:jc w:val="both"/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ED72A4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১৮৯৬ থেকে ২৬৪৬</w:t>
            </w:r>
          </w:p>
        </w:tc>
        <w:tc>
          <w:tcPr>
            <w:tcW w:w="1980" w:type="dxa"/>
          </w:tcPr>
          <w:p w:rsidR="005E1788" w:rsidRPr="00ED72A4" w:rsidRDefault="005E1788" w:rsidP="001B0CB2">
            <w:pPr>
              <w:jc w:val="both"/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ED72A4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০৪.২.১৭</w:t>
            </w:r>
          </w:p>
        </w:tc>
        <w:tc>
          <w:tcPr>
            <w:tcW w:w="2790" w:type="dxa"/>
          </w:tcPr>
          <w:p w:rsidR="005E1788" w:rsidRPr="00ED72A4" w:rsidRDefault="005E1788" w:rsidP="00BF1853">
            <w:pPr>
              <w:jc w:val="both"/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ED72A4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২.৩০থেকে ৪.৩০</w:t>
            </w:r>
          </w:p>
        </w:tc>
      </w:tr>
      <w:tr w:rsidR="005E1788" w:rsidTr="001B0CB2">
        <w:tc>
          <w:tcPr>
            <w:tcW w:w="2174" w:type="dxa"/>
            <w:vMerge/>
          </w:tcPr>
          <w:p w:rsidR="005E1788" w:rsidRDefault="005E1788" w:rsidP="001B0CB2">
            <w:pPr>
              <w:jc w:val="both"/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</w:p>
        </w:tc>
        <w:tc>
          <w:tcPr>
            <w:tcW w:w="2974" w:type="dxa"/>
          </w:tcPr>
          <w:p w:rsidR="005E1788" w:rsidRPr="00ED72A4" w:rsidRDefault="005E1788" w:rsidP="001B0CB2">
            <w:pPr>
              <w:jc w:val="both"/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ED72A4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২৬৪৯ থেকে ৩২৭৯</w:t>
            </w:r>
          </w:p>
        </w:tc>
        <w:tc>
          <w:tcPr>
            <w:tcW w:w="1980" w:type="dxa"/>
          </w:tcPr>
          <w:p w:rsidR="005E1788" w:rsidRPr="00ED72A4" w:rsidRDefault="005E1788" w:rsidP="001B0CB2">
            <w:pPr>
              <w:jc w:val="both"/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ED72A4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০৬.২.১৭</w:t>
            </w:r>
          </w:p>
        </w:tc>
        <w:tc>
          <w:tcPr>
            <w:tcW w:w="2790" w:type="dxa"/>
          </w:tcPr>
          <w:p w:rsidR="005E1788" w:rsidRPr="00ED72A4" w:rsidRDefault="005E1788" w:rsidP="00BF1853">
            <w:pPr>
              <w:jc w:val="both"/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ED72A4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১১.৩০থেকে ১.৩০</w:t>
            </w:r>
          </w:p>
        </w:tc>
      </w:tr>
      <w:tr w:rsidR="005E1788" w:rsidTr="001B0CB2">
        <w:tc>
          <w:tcPr>
            <w:tcW w:w="2174" w:type="dxa"/>
            <w:vMerge/>
          </w:tcPr>
          <w:p w:rsidR="005E1788" w:rsidRDefault="005E1788" w:rsidP="001B0CB2">
            <w:pPr>
              <w:jc w:val="both"/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</w:p>
        </w:tc>
        <w:tc>
          <w:tcPr>
            <w:tcW w:w="2974" w:type="dxa"/>
          </w:tcPr>
          <w:p w:rsidR="005E1788" w:rsidRPr="00ED72A4" w:rsidRDefault="005E1788" w:rsidP="001B0CB2">
            <w:pPr>
              <w:jc w:val="both"/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৩২৮০</w:t>
            </w:r>
            <w:r w:rsidRPr="00ED72A4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থেকে অবশিষ্ট</w:t>
            </w:r>
          </w:p>
        </w:tc>
        <w:tc>
          <w:tcPr>
            <w:tcW w:w="1980" w:type="dxa"/>
          </w:tcPr>
          <w:p w:rsidR="005E1788" w:rsidRPr="00ED72A4" w:rsidRDefault="005E1788" w:rsidP="001B0CB2">
            <w:pPr>
              <w:jc w:val="both"/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ED72A4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০৬.২.১৭</w:t>
            </w:r>
          </w:p>
        </w:tc>
        <w:tc>
          <w:tcPr>
            <w:tcW w:w="2790" w:type="dxa"/>
          </w:tcPr>
          <w:p w:rsidR="005E1788" w:rsidRPr="00ED72A4" w:rsidRDefault="005E1788" w:rsidP="00BF1853">
            <w:pPr>
              <w:jc w:val="both"/>
              <w:rPr>
                <w:rFonts w:ascii="Siyam Rupali" w:hAnsi="Siyam Rupali" w:cs="Siyam Rupali"/>
                <w:sz w:val="32"/>
                <w:szCs w:val="32"/>
                <w:lang w:bidi="bn-BD"/>
              </w:rPr>
            </w:pPr>
            <w:r w:rsidRPr="00ED72A4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২.৩০থেকে ৪.৩০</w:t>
            </w:r>
          </w:p>
        </w:tc>
      </w:tr>
      <w:tr w:rsidR="00E314DD" w:rsidTr="001B0CB2">
        <w:tc>
          <w:tcPr>
            <w:tcW w:w="2174" w:type="dxa"/>
          </w:tcPr>
          <w:p w:rsidR="00E314DD" w:rsidRDefault="00E314DD" w:rsidP="001B0CB2">
            <w:pPr>
              <w:jc w:val="both"/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বি.কম</w:t>
            </w:r>
          </w:p>
        </w:tc>
        <w:tc>
          <w:tcPr>
            <w:tcW w:w="2974" w:type="dxa"/>
          </w:tcPr>
          <w:p w:rsidR="00E314DD" w:rsidRDefault="00E314DD" w:rsidP="001B0CB2">
            <w:pPr>
              <w:jc w:val="both"/>
              <w:rPr>
                <w:rFonts w:ascii="Siyam Rupali" w:hAnsi="Siyam Rupali" w:cs="Siyam Rupali"/>
                <w:sz w:val="32"/>
                <w:szCs w:val="32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সকল</w:t>
            </w:r>
          </w:p>
        </w:tc>
        <w:tc>
          <w:tcPr>
            <w:tcW w:w="1980" w:type="dxa"/>
          </w:tcPr>
          <w:p w:rsidR="00E314DD" w:rsidRPr="00ED72A4" w:rsidRDefault="00E314DD" w:rsidP="001B0CB2">
            <w:pPr>
              <w:jc w:val="both"/>
              <w:rPr>
                <w:rFonts w:ascii="Siyam Rupali" w:hAnsi="Siyam Rupali" w:cs="Siyam Rupali"/>
                <w:sz w:val="32"/>
                <w:szCs w:val="32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২৮.১.১৭</w:t>
            </w:r>
          </w:p>
        </w:tc>
        <w:tc>
          <w:tcPr>
            <w:tcW w:w="2790" w:type="dxa"/>
          </w:tcPr>
          <w:p w:rsidR="00E314DD" w:rsidRPr="00ED72A4" w:rsidRDefault="00E314DD" w:rsidP="001B0CB2">
            <w:pPr>
              <w:jc w:val="both"/>
              <w:rPr>
                <w:rFonts w:ascii="Siyam Rupali" w:hAnsi="Siyam Rupali" w:cs="Siyam Rupali"/>
                <w:sz w:val="32"/>
                <w:szCs w:val="32"/>
                <w:cs/>
                <w:lang w:bidi="bn-BD"/>
              </w:rPr>
            </w:pPr>
            <w:r w:rsidRPr="00ED72A4">
              <w:rPr>
                <w:rFonts w:ascii="Siyam Rupali" w:hAnsi="Siyam Rupali" w:cs="Siyam Rupali" w:hint="cs"/>
                <w:sz w:val="32"/>
                <w:szCs w:val="32"/>
                <w:cs/>
                <w:lang w:bidi="bn-BD"/>
              </w:rPr>
              <w:t>১১.৩০থেকে ১.৩০</w:t>
            </w:r>
          </w:p>
        </w:tc>
      </w:tr>
    </w:tbl>
    <w:p w:rsidR="00E314DD" w:rsidRPr="00E314DD" w:rsidRDefault="005E1788">
      <w:pPr>
        <w:rPr>
          <w:rFonts w:cs="Vrinda"/>
          <w:szCs w:val="28"/>
          <w:cs/>
          <w:lang w:bidi="bn-BD"/>
        </w:rPr>
      </w:pPr>
      <w:r>
        <w:rPr>
          <w:rFonts w:cs="Vrinda" w:hint="cs"/>
          <w:szCs w:val="28"/>
          <w:cs/>
          <w:lang w:bidi="bn-BD"/>
        </w:rPr>
        <w:t>বি.এ অনার্স যারা সই করেনি তারা ২৮.১.১৭ তারিখে এসে যোগাযোগ করবে।</w:t>
      </w:r>
    </w:p>
    <w:sectPr w:rsidR="00E314DD" w:rsidRPr="00E314DD" w:rsidSect="009B1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14DD"/>
    <w:rsid w:val="005E1788"/>
    <w:rsid w:val="009B1452"/>
    <w:rsid w:val="00E3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4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2017-01-17T10:47:00Z</dcterms:created>
  <dcterms:modified xsi:type="dcterms:W3CDTF">2017-01-20T10:00:00Z</dcterms:modified>
</cp:coreProperties>
</file>