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57" w:rsidRDefault="00395FEB" w:rsidP="00395FEB">
      <w:pPr>
        <w:spacing w:after="0"/>
        <w:rPr>
          <w:b/>
          <w:sz w:val="32"/>
          <w:szCs w:val="32"/>
          <w:u w:val="single"/>
        </w:rPr>
      </w:pPr>
      <w:r w:rsidRPr="00395FEB">
        <w:rPr>
          <w:b/>
          <w:sz w:val="32"/>
          <w:szCs w:val="32"/>
          <w:u w:val="single"/>
        </w:rPr>
        <w:t>B.SC (H)</w:t>
      </w:r>
    </w:p>
    <w:p w:rsidR="00395FEB" w:rsidRDefault="00395FEB" w:rsidP="00395FEB">
      <w:pPr>
        <w:spacing w:after="0"/>
        <w:rPr>
          <w:b/>
          <w:sz w:val="32"/>
          <w:szCs w:val="32"/>
          <w:u w:val="single"/>
        </w:rPr>
      </w:pP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ZOOA, BOTG, CEMG – 4220/-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ZOOA, BOTG, MCBG – 5140/-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BOTA, ZOOG, CEMG – 4170/-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BOTA, ZOOG, MCBG – 5090/-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CEMA, MTMG, PHSG – 4000/-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PHSA, MTMG, CEMG – 3940/-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PHSA, MTMG, CMSG – 4915/-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MCBA, ZOOG, BOTG – 4370/-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MCBA, ZOOG, CEMG – 4270/-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MTMA, PHSG, CEMG – 1860/-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MTMA, PHSG, CMSG – 2835/-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GEOA, ECOG, PLSG – 2270/- </w:t>
      </w:r>
    </w:p>
    <w:p w:rsidR="00395FEB" w:rsidRDefault="00395FEB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ECOA, MTMG, PLSG – 1650/-</w:t>
      </w:r>
    </w:p>
    <w:p w:rsidR="00395FEB" w:rsidRDefault="00395FEB" w:rsidP="00395FEB">
      <w:pPr>
        <w:spacing w:after="0"/>
        <w:rPr>
          <w:sz w:val="24"/>
          <w:szCs w:val="24"/>
        </w:rPr>
      </w:pPr>
    </w:p>
    <w:p w:rsidR="00395FEB" w:rsidRDefault="00F06265" w:rsidP="00395FEB">
      <w:pPr>
        <w:spacing w:after="0"/>
        <w:rPr>
          <w:b/>
          <w:sz w:val="32"/>
          <w:szCs w:val="32"/>
          <w:u w:val="single"/>
        </w:rPr>
      </w:pPr>
      <w:r w:rsidRPr="00F06265">
        <w:rPr>
          <w:b/>
          <w:sz w:val="32"/>
          <w:szCs w:val="32"/>
          <w:u w:val="single"/>
        </w:rPr>
        <w:t>B.SC (G)</w:t>
      </w:r>
    </w:p>
    <w:p w:rsidR="00F06265" w:rsidRDefault="00F06265" w:rsidP="00395FEB">
      <w:pPr>
        <w:spacing w:after="0"/>
        <w:rPr>
          <w:sz w:val="24"/>
          <w:szCs w:val="24"/>
        </w:rPr>
      </w:pP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MTMG, PHSG, CEMG – 1585/-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MTMG, PHSG, CMSG – 2560/-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ZOOG, BOTG, CEMG – 2075/-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ZOOG, BOTG, MCBG – 3025/-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GEOG, ECOG, PLSG – 1445/-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ECOG, PLSG, MTMG – 1375/-</w:t>
      </w:r>
    </w:p>
    <w:p w:rsidR="00F06265" w:rsidRDefault="00F06265" w:rsidP="00395FEB">
      <w:pPr>
        <w:spacing w:after="0"/>
        <w:rPr>
          <w:sz w:val="24"/>
          <w:szCs w:val="24"/>
        </w:rPr>
      </w:pP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(H) – 1265/-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(H) WITH PHYSICAL EDUCATION – 1815/-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(H) WITH GEOGRAPHY – 1535/-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(G) – 990/-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(G) WITH PHYSICAL EDUCATION – 1540/-</w:t>
      </w:r>
    </w:p>
    <w:p w:rsidR="00F06265" w:rsidRDefault="00F06265" w:rsidP="00395FEB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(G) WITH GEOGRAPHY – 1260/-</w:t>
      </w:r>
    </w:p>
    <w:p w:rsidR="00F06265" w:rsidRPr="00F06265" w:rsidRDefault="00F06265" w:rsidP="00395FEB">
      <w:pPr>
        <w:spacing w:after="0"/>
        <w:rPr>
          <w:sz w:val="24"/>
          <w:szCs w:val="24"/>
        </w:rPr>
      </w:pPr>
    </w:p>
    <w:sectPr w:rsidR="00F06265" w:rsidRPr="00F06265" w:rsidSect="00AC7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5FEB"/>
    <w:rsid w:val="00395FEB"/>
    <w:rsid w:val="00AC7757"/>
    <w:rsid w:val="00C8421E"/>
    <w:rsid w:val="00F0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2017-03-15T10:00:00Z</dcterms:created>
  <dcterms:modified xsi:type="dcterms:W3CDTF">2017-03-15T10:22:00Z</dcterms:modified>
</cp:coreProperties>
</file>